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CF" w:rsidRPr="00680FCE" w:rsidRDefault="009773CF" w:rsidP="00680FCE">
      <w:pPr>
        <w:pStyle w:val="a3"/>
        <w:jc w:val="center"/>
        <w:rPr>
          <w:b/>
        </w:rPr>
      </w:pPr>
      <w:r w:rsidRPr="00680FCE">
        <w:rPr>
          <w:b/>
        </w:rPr>
        <w:t>Индивидуальный    план самообразования</w:t>
      </w:r>
    </w:p>
    <w:p w:rsidR="009773CF" w:rsidRPr="00680FCE" w:rsidRDefault="009773CF" w:rsidP="00680FCE">
      <w:pPr>
        <w:pStyle w:val="a3"/>
        <w:jc w:val="center"/>
        <w:rPr>
          <w:b/>
        </w:rPr>
      </w:pPr>
      <w:r w:rsidRPr="00680FCE">
        <w:rPr>
          <w:b/>
        </w:rPr>
        <w:t>учителя русского языка и литературы</w:t>
      </w:r>
    </w:p>
    <w:p w:rsidR="009773CF" w:rsidRDefault="009773CF" w:rsidP="00680FCE">
      <w:pPr>
        <w:pStyle w:val="a3"/>
        <w:jc w:val="center"/>
        <w:rPr>
          <w:b/>
        </w:rPr>
      </w:pPr>
      <w:r w:rsidRPr="00680FCE">
        <w:rPr>
          <w:rFonts w:cs="Times New Roman"/>
          <w:b/>
        </w:rPr>
        <w:t>МОУ</w:t>
      </w:r>
      <w:r w:rsidRPr="00680FCE">
        <w:rPr>
          <w:b/>
        </w:rPr>
        <w:t xml:space="preserve"> СОШ №6 имени полного кавалера ордена Славы </w:t>
      </w:r>
      <w:proofErr w:type="spellStart"/>
      <w:r w:rsidRPr="00680FCE">
        <w:rPr>
          <w:b/>
        </w:rPr>
        <w:t>Н.В.Овчинникова</w:t>
      </w:r>
      <w:proofErr w:type="spellEnd"/>
    </w:p>
    <w:p w:rsidR="00680FCE" w:rsidRPr="00680FCE" w:rsidRDefault="00680FCE" w:rsidP="00680FCE">
      <w:pPr>
        <w:pStyle w:val="a3"/>
        <w:jc w:val="center"/>
        <w:rPr>
          <w:rFonts w:cs="Times New Roman"/>
          <w:b/>
        </w:rPr>
      </w:pPr>
    </w:p>
    <w:p w:rsidR="00680FCE" w:rsidRPr="00680FCE" w:rsidRDefault="00680FCE" w:rsidP="00680FCE">
      <w:pPr>
        <w:pStyle w:val="a3"/>
        <w:jc w:val="center"/>
        <w:rPr>
          <w:b/>
        </w:rPr>
      </w:pPr>
      <w:proofErr w:type="spellStart"/>
      <w:r w:rsidRPr="00680FCE">
        <w:rPr>
          <w:b/>
        </w:rPr>
        <w:t>Шамановой</w:t>
      </w:r>
      <w:proofErr w:type="spellEnd"/>
      <w:r w:rsidRPr="00680FCE">
        <w:rPr>
          <w:b/>
        </w:rPr>
        <w:t xml:space="preserve"> Ирины</w:t>
      </w:r>
      <w:r>
        <w:rPr>
          <w:b/>
        </w:rPr>
        <w:t xml:space="preserve"> Александровны</w:t>
      </w:r>
    </w:p>
    <w:p w:rsidR="009773CF" w:rsidRDefault="009773CF" w:rsidP="009773CF">
      <w:pPr>
        <w:pStyle w:val="a3"/>
      </w:pPr>
    </w:p>
    <w:p w:rsidR="009773CF" w:rsidRDefault="009773CF" w:rsidP="009773CF">
      <w:pPr>
        <w:jc w:val="both"/>
      </w:pPr>
      <w:r w:rsidRPr="00A22C7E">
        <w:rPr>
          <w:b/>
        </w:rPr>
        <w:t>Тема школы:</w:t>
      </w:r>
      <w:r w:rsidRPr="00A22C7E">
        <w:t xml:space="preserve"> </w:t>
      </w:r>
      <w:r w:rsidRPr="00F949B7">
        <w:rPr>
          <w:i/>
        </w:rPr>
        <w:t>«Повышение мотивации учащихся и педагогических работников посредством информатизации образовательного процесса»</w:t>
      </w:r>
    </w:p>
    <w:p w:rsidR="009773CF" w:rsidRPr="00A22C7E" w:rsidRDefault="009773CF" w:rsidP="009773CF">
      <w:pPr>
        <w:jc w:val="both"/>
      </w:pPr>
      <w:r>
        <w:rPr>
          <w:i/>
        </w:rPr>
        <w:t xml:space="preserve"> </w:t>
      </w:r>
    </w:p>
    <w:p w:rsidR="009773CF" w:rsidRPr="00A22C7E" w:rsidRDefault="009773CF" w:rsidP="009773CF">
      <w:pPr>
        <w:jc w:val="both"/>
        <w:rPr>
          <w:b/>
        </w:rPr>
      </w:pPr>
      <w:r w:rsidRPr="00A22C7E">
        <w:rPr>
          <w:b/>
        </w:rPr>
        <w:t>Методическая тема:</w:t>
      </w:r>
    </w:p>
    <w:p w:rsidR="009773CF" w:rsidRPr="00F949B7" w:rsidRDefault="009773CF" w:rsidP="009773CF">
      <w:pPr>
        <w:jc w:val="both"/>
        <w:rPr>
          <w:i/>
        </w:rPr>
      </w:pPr>
      <w:r w:rsidRPr="00F949B7">
        <w:rPr>
          <w:i/>
        </w:rPr>
        <w:t xml:space="preserve">«Совершенствование качества образования, обновление содержания и </w:t>
      </w:r>
      <w:proofErr w:type="gramStart"/>
      <w:r w:rsidRPr="00F949B7">
        <w:rPr>
          <w:i/>
        </w:rPr>
        <w:t>педагогических  технологий</w:t>
      </w:r>
      <w:proofErr w:type="gramEnd"/>
      <w:r w:rsidRPr="00F949B7">
        <w:rPr>
          <w:i/>
        </w:rPr>
        <w:t xml:space="preserve"> в условиях реализации ФГОС»</w:t>
      </w:r>
    </w:p>
    <w:p w:rsidR="009773CF" w:rsidRPr="00904AAD" w:rsidRDefault="009773CF" w:rsidP="009773CF">
      <w:pPr>
        <w:jc w:val="both"/>
        <w:rPr>
          <w:i/>
        </w:rPr>
      </w:pPr>
    </w:p>
    <w:p w:rsidR="009773CF" w:rsidRDefault="009773CF" w:rsidP="009773CF">
      <w:pPr>
        <w:pStyle w:val="a5"/>
        <w:spacing w:after="0"/>
        <w:ind w:left="0"/>
        <w:jc w:val="both"/>
        <w:rPr>
          <w:color w:val="808080"/>
        </w:rPr>
      </w:pPr>
    </w:p>
    <w:p w:rsidR="009773CF" w:rsidRPr="00680FCE" w:rsidRDefault="009773CF" w:rsidP="00DF5780">
      <w:pPr>
        <w:pStyle w:val="a3"/>
        <w:ind w:firstLine="0"/>
        <w:jc w:val="both"/>
        <w:rPr>
          <w:i/>
        </w:rPr>
      </w:pPr>
      <w:r>
        <w:rPr>
          <w:b/>
        </w:rPr>
        <w:t xml:space="preserve">Индивидуальная тема </w:t>
      </w:r>
      <w:proofErr w:type="gramStart"/>
      <w:r>
        <w:rPr>
          <w:b/>
        </w:rPr>
        <w:t>самообразования  «</w:t>
      </w:r>
      <w:proofErr w:type="gramEnd"/>
      <w:r w:rsidRPr="00680FCE">
        <w:rPr>
          <w:i/>
        </w:rPr>
        <w:t>Методы и приёмы формирования функциональной грамотности на уроках русского языка и литературы»</w:t>
      </w:r>
    </w:p>
    <w:p w:rsidR="009773CF" w:rsidRDefault="009773CF" w:rsidP="009773CF">
      <w:pPr>
        <w:pStyle w:val="a3"/>
      </w:pPr>
    </w:p>
    <w:p w:rsidR="009773CF" w:rsidRDefault="009773CF" w:rsidP="00DF5780">
      <w:pPr>
        <w:pStyle w:val="a3"/>
        <w:ind w:firstLine="0"/>
        <w:jc w:val="both"/>
      </w:pPr>
      <w:proofErr w:type="gramStart"/>
      <w:r>
        <w:rPr>
          <w:b/>
        </w:rPr>
        <w:t xml:space="preserve">Образование  </w:t>
      </w:r>
      <w:r>
        <w:t>высшее</w:t>
      </w:r>
      <w:proofErr w:type="gramEnd"/>
      <w:r>
        <w:t>, Пятигорский государственный лингвистический университет, 2004г.</w:t>
      </w:r>
    </w:p>
    <w:p w:rsidR="009773CF" w:rsidRDefault="009773CF" w:rsidP="00680FCE">
      <w:pPr>
        <w:pStyle w:val="msonormalcxspmiddle"/>
        <w:spacing w:before="0" w:after="0"/>
        <w:jc w:val="both"/>
        <w:rPr>
          <w:b/>
          <w:bCs/>
        </w:rPr>
      </w:pPr>
    </w:p>
    <w:p w:rsidR="009773CF" w:rsidRPr="009773CF" w:rsidRDefault="009773CF" w:rsidP="009773CF">
      <w:pPr>
        <w:shd w:val="clear" w:color="auto" w:fill="FFFFFF"/>
        <w:suppressAutoHyphens w:val="0"/>
        <w:spacing w:after="135"/>
        <w:jc w:val="both"/>
        <w:rPr>
          <w:color w:val="181818"/>
          <w:lang w:eastAsia="ru-RU"/>
        </w:rPr>
      </w:pPr>
      <w:r w:rsidRPr="009773CF">
        <w:rPr>
          <w:b/>
          <w:bCs/>
          <w:color w:val="333333"/>
          <w:u w:val="single"/>
          <w:lang w:eastAsia="ru-RU"/>
        </w:rPr>
        <w:t>Обоснование в</w:t>
      </w:r>
      <w:r>
        <w:rPr>
          <w:b/>
          <w:bCs/>
          <w:color w:val="333333"/>
          <w:u w:val="single"/>
          <w:lang w:eastAsia="ru-RU"/>
        </w:rPr>
        <w:t>ыбора приоритетного направления</w:t>
      </w:r>
    </w:p>
    <w:p w:rsidR="008F56F4" w:rsidRDefault="009773CF" w:rsidP="009773CF">
      <w:pPr>
        <w:shd w:val="clear" w:color="auto" w:fill="FFFFFF"/>
        <w:suppressAutoHyphens w:val="0"/>
        <w:spacing w:after="135"/>
        <w:ind w:firstLine="567"/>
        <w:jc w:val="both"/>
        <w:rPr>
          <w:lang w:eastAsia="ru-RU"/>
        </w:rPr>
      </w:pPr>
      <w:r w:rsidRPr="009773CF">
        <w:rPr>
          <w:color w:val="333333"/>
          <w:lang w:eastAsia="ru-RU"/>
        </w:rPr>
        <w:t> </w:t>
      </w:r>
      <w:r w:rsidRPr="009773CF">
        <w:rPr>
          <w:lang w:eastAsia="ru-RU"/>
        </w:rPr>
        <w:t xml:space="preserve">Проблема развития читательской грамотности школьников – подростков в растущем потоке информационного поля на сегодняшний день в процессе обучения возникает особенно </w:t>
      </w:r>
      <w:proofErr w:type="spellStart"/>
      <w:proofErr w:type="gramStart"/>
      <w:r w:rsidRPr="009773CF">
        <w:rPr>
          <w:lang w:eastAsia="ru-RU"/>
        </w:rPr>
        <w:t>остро.</w:t>
      </w:r>
      <w:r w:rsidR="008F56F4">
        <w:rPr>
          <w:lang w:eastAsia="ru-RU"/>
        </w:rPr>
        <w:t>б</w:t>
      </w:r>
      <w:proofErr w:type="spellEnd"/>
      <w:proofErr w:type="gramEnd"/>
    </w:p>
    <w:p w:rsidR="009773CF" w:rsidRPr="009773CF" w:rsidRDefault="009773CF" w:rsidP="009773CF">
      <w:pPr>
        <w:shd w:val="clear" w:color="auto" w:fill="FFFFFF"/>
        <w:suppressAutoHyphens w:val="0"/>
        <w:spacing w:after="135"/>
        <w:ind w:firstLine="567"/>
        <w:jc w:val="both"/>
        <w:rPr>
          <w:lang w:eastAsia="ru-RU"/>
        </w:rPr>
      </w:pPr>
      <w:r w:rsidRPr="009773CF">
        <w:rPr>
          <w:lang w:eastAsia="ru-RU"/>
        </w:rPr>
        <w:t xml:space="preserve"> 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Отметим тот факт, что акцент делается на понимании прочитанного и </w:t>
      </w:r>
      <w:proofErr w:type="gramStart"/>
      <w:r w:rsidRPr="009773CF">
        <w:rPr>
          <w:lang w:eastAsia="ru-RU"/>
        </w:rPr>
        <w:t>последующем осмыслении</w:t>
      </w:r>
      <w:proofErr w:type="gramEnd"/>
      <w:r w:rsidRPr="009773CF">
        <w:rPr>
          <w:lang w:eastAsia="ru-RU"/>
        </w:rPr>
        <w:t xml:space="preserve"> и оценивании информации.</w:t>
      </w:r>
    </w:p>
    <w:p w:rsidR="009773CF" w:rsidRPr="009773CF" w:rsidRDefault="009773CF" w:rsidP="009773CF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b/>
          <w:bCs/>
          <w:color w:val="181818"/>
          <w:u w:val="single"/>
          <w:lang w:eastAsia="ru-RU"/>
        </w:rPr>
        <w:t>Цель:</w:t>
      </w:r>
      <w:r w:rsidRPr="009773CF">
        <w:rPr>
          <w:b/>
          <w:bCs/>
          <w:color w:val="181818"/>
          <w:lang w:eastAsia="ru-RU"/>
        </w:rPr>
        <w:t xml:space="preserve"> </w:t>
      </w:r>
      <w:r w:rsidRPr="009773CF">
        <w:rPr>
          <w:bCs/>
          <w:color w:val="181818"/>
          <w:lang w:eastAsia="ru-RU"/>
        </w:rPr>
        <w:t>совершенствова</w:t>
      </w:r>
      <w:r>
        <w:rPr>
          <w:bCs/>
          <w:color w:val="181818"/>
          <w:lang w:eastAsia="ru-RU"/>
        </w:rPr>
        <w:t>ние</w:t>
      </w:r>
      <w:r w:rsidRPr="009773CF">
        <w:rPr>
          <w:b/>
          <w:bCs/>
          <w:color w:val="181818"/>
          <w:lang w:eastAsia="ru-RU"/>
        </w:rPr>
        <w:t> </w:t>
      </w:r>
      <w:r w:rsidRPr="009773CF">
        <w:rPr>
          <w:color w:val="181818"/>
          <w:lang w:eastAsia="ru-RU"/>
        </w:rPr>
        <w:t>педагогическо</w:t>
      </w:r>
      <w:r>
        <w:rPr>
          <w:color w:val="181818"/>
          <w:lang w:eastAsia="ru-RU"/>
        </w:rPr>
        <w:t>го</w:t>
      </w:r>
      <w:r w:rsidRPr="009773CF">
        <w:rPr>
          <w:color w:val="181818"/>
          <w:lang w:eastAsia="ru-RU"/>
        </w:rPr>
        <w:t xml:space="preserve"> мастерств</w:t>
      </w:r>
      <w:r>
        <w:rPr>
          <w:color w:val="181818"/>
          <w:lang w:eastAsia="ru-RU"/>
        </w:rPr>
        <w:t>а</w:t>
      </w:r>
      <w:r w:rsidRPr="009773CF">
        <w:rPr>
          <w:color w:val="181818"/>
          <w:lang w:eastAsia="ru-RU"/>
        </w:rPr>
        <w:t xml:space="preserve"> с целью обеспечения развития читательской грамотности школьников в соответствии с требуемым уровнем оценки посредством активной практики использования современных образовательных технологий, в том числе ИКТ, в процессе обучения русскому языку и литературе как средства повышения качества воспитания и образования учащихся.</w:t>
      </w:r>
    </w:p>
    <w:p w:rsidR="00B65063" w:rsidRDefault="00B65063" w:rsidP="009773CF">
      <w:pPr>
        <w:pStyle w:val="a3"/>
        <w:rPr>
          <w:b/>
        </w:rPr>
      </w:pPr>
    </w:p>
    <w:p w:rsidR="009773CF" w:rsidRPr="00B65063" w:rsidRDefault="009773CF" w:rsidP="009773CF">
      <w:pPr>
        <w:pStyle w:val="a3"/>
        <w:rPr>
          <w:b/>
          <w:u w:val="single"/>
        </w:rPr>
      </w:pPr>
      <w:r w:rsidRPr="00B65063">
        <w:rPr>
          <w:b/>
          <w:u w:val="single"/>
        </w:rPr>
        <w:t>Задачи:</w:t>
      </w:r>
    </w:p>
    <w:p w:rsidR="009773CF" w:rsidRDefault="009773CF" w:rsidP="009773CF">
      <w:pPr>
        <w:pStyle w:val="a3"/>
      </w:pPr>
      <w:r w:rsidRPr="009773CF">
        <w:t>детально изучить и совершенствовать применение методики, обеспечивающей развитие умения школьников находить и извлек</w:t>
      </w:r>
      <w:r w:rsidR="00B65063">
        <w:t>ать нужную информацию из текста;</w:t>
      </w:r>
    </w:p>
    <w:p w:rsidR="00B65063" w:rsidRPr="009773CF" w:rsidRDefault="00B65063" w:rsidP="009773CF">
      <w:pPr>
        <w:pStyle w:val="a3"/>
      </w:pPr>
    </w:p>
    <w:p w:rsidR="009773CF" w:rsidRDefault="009773CF" w:rsidP="009773CF">
      <w:pPr>
        <w:pStyle w:val="a3"/>
      </w:pPr>
      <w:r w:rsidRPr="009773CF">
        <w:t>изучить и совершенствовать практическое применение методики, обеспечивающей развитие умения школьников интерпретиро</w:t>
      </w:r>
      <w:r w:rsidR="00B65063">
        <w:t>вать и интегрировать информацию;</w:t>
      </w:r>
    </w:p>
    <w:p w:rsidR="00B65063" w:rsidRPr="009773CF" w:rsidRDefault="00B65063" w:rsidP="009773CF">
      <w:pPr>
        <w:pStyle w:val="a3"/>
      </w:pPr>
    </w:p>
    <w:p w:rsidR="009773CF" w:rsidRPr="009773CF" w:rsidRDefault="009773CF" w:rsidP="009773CF">
      <w:pPr>
        <w:pStyle w:val="a3"/>
      </w:pPr>
      <w:r w:rsidRPr="009773CF">
        <w:t>дополнить портфель методик, техник, приёмов, упражнений с целью использования в работе по формированию читательского интереса школьников.</w:t>
      </w:r>
    </w:p>
    <w:p w:rsidR="009773CF" w:rsidRPr="009773CF" w:rsidRDefault="009773CF" w:rsidP="009773CF">
      <w:pPr>
        <w:shd w:val="clear" w:color="auto" w:fill="FFFFFF"/>
        <w:suppressAutoHyphens w:val="0"/>
        <w:ind w:firstLine="567"/>
        <w:jc w:val="both"/>
        <w:rPr>
          <w:i/>
          <w:color w:val="181818"/>
          <w:lang w:eastAsia="ru-RU"/>
        </w:rPr>
      </w:pPr>
      <w:r w:rsidRPr="009773CF">
        <w:rPr>
          <w:bCs/>
          <w:i/>
          <w:color w:val="181818"/>
          <w:lang w:eastAsia="ru-RU"/>
        </w:rPr>
        <w:t>В развитии профессиональных компетенций учителя:</w:t>
      </w:r>
    </w:p>
    <w:p w:rsidR="009773CF" w:rsidRDefault="009773CF" w:rsidP="009773CF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181818"/>
          <w:lang w:eastAsia="ru-RU"/>
        </w:rPr>
        <w:t xml:space="preserve">пройти курсы повышения квалификации\ </w:t>
      </w:r>
      <w:proofErr w:type="spellStart"/>
      <w:r>
        <w:rPr>
          <w:color w:val="181818"/>
          <w:lang w:eastAsia="ru-RU"/>
        </w:rPr>
        <w:t>вебинары</w:t>
      </w:r>
      <w:proofErr w:type="spellEnd"/>
      <w:r>
        <w:rPr>
          <w:color w:val="181818"/>
          <w:lang w:eastAsia="ru-RU"/>
        </w:rPr>
        <w:t xml:space="preserve">, </w:t>
      </w:r>
      <w:r w:rsidRPr="009773CF">
        <w:rPr>
          <w:color w:val="181818"/>
          <w:lang w:eastAsia="ru-RU"/>
        </w:rPr>
        <w:t>посетить мастер-классы открытые уроки и другие методико-практические мероприятия\ по теме «</w:t>
      </w:r>
      <w:r>
        <w:t>Методы и приёмы формирования функциональной грамотности на уроках русского языка и литературы</w:t>
      </w:r>
      <w:r w:rsidRPr="009773CF">
        <w:rPr>
          <w:color w:val="181818"/>
          <w:lang w:eastAsia="ru-RU"/>
        </w:rPr>
        <w:t>»;</w:t>
      </w:r>
    </w:p>
    <w:p w:rsidR="00B65063" w:rsidRPr="009773CF" w:rsidRDefault="00B65063" w:rsidP="009773CF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</w:p>
    <w:p w:rsidR="009773CF" w:rsidRPr="009773CF" w:rsidRDefault="009773CF" w:rsidP="009773CF">
      <w:pPr>
        <w:pStyle w:val="a3"/>
      </w:pPr>
      <w:r w:rsidRPr="009773CF">
        <w:t>изучить и освоить современные методы и технологии:</w:t>
      </w:r>
    </w:p>
    <w:p w:rsidR="009773CF" w:rsidRPr="009773CF" w:rsidRDefault="009773CF" w:rsidP="009773CF">
      <w:pPr>
        <w:pStyle w:val="a3"/>
      </w:pPr>
      <w:r w:rsidRPr="009773CF">
        <w:t>·     развития умения школьников находить и извлекать информацию из текста;</w:t>
      </w:r>
    </w:p>
    <w:p w:rsidR="009773CF" w:rsidRDefault="009773CF" w:rsidP="009773CF">
      <w:pPr>
        <w:pStyle w:val="a3"/>
      </w:pPr>
      <w:r w:rsidRPr="009773CF">
        <w:lastRenderedPageBreak/>
        <w:t>·     совершенствования умения интерпретации и интеграции извлечённой информации;</w:t>
      </w:r>
    </w:p>
    <w:p w:rsidR="00B65063" w:rsidRPr="009773CF" w:rsidRDefault="00B65063" w:rsidP="009773CF">
      <w:pPr>
        <w:pStyle w:val="a3"/>
      </w:pPr>
    </w:p>
    <w:p w:rsidR="009773CF" w:rsidRDefault="009773CF" w:rsidP="009773CF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181818"/>
          <w:lang w:eastAsia="ru-RU"/>
        </w:rPr>
        <w:t xml:space="preserve">разработать и организовать\использовать имеющуюся разработанную\ систему контроля уровня </w:t>
      </w:r>
      <w:proofErr w:type="spellStart"/>
      <w:r w:rsidRPr="009773CF">
        <w:rPr>
          <w:color w:val="181818"/>
          <w:lang w:eastAsia="ru-RU"/>
        </w:rPr>
        <w:t>сформированности</w:t>
      </w:r>
      <w:proofErr w:type="spellEnd"/>
      <w:r w:rsidRPr="009773CF">
        <w:rPr>
          <w:color w:val="181818"/>
          <w:lang w:eastAsia="ru-RU"/>
        </w:rPr>
        <w:t xml:space="preserve"> показателей читательской грамотности;</w:t>
      </w:r>
    </w:p>
    <w:p w:rsidR="00B65063" w:rsidRPr="009773CF" w:rsidRDefault="00B65063" w:rsidP="009773CF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</w:p>
    <w:p w:rsidR="009773CF" w:rsidRDefault="009773CF" w:rsidP="009773CF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181818"/>
          <w:lang w:eastAsia="ru-RU"/>
        </w:rPr>
        <w:t>с помощью диагностики, анкетирования, тестирований проследить динамику формирования читательской гра</w:t>
      </w:r>
      <w:r w:rsidR="00B65063">
        <w:rPr>
          <w:color w:val="181818"/>
          <w:lang w:eastAsia="ru-RU"/>
        </w:rPr>
        <w:t>мотности школьников;</w:t>
      </w:r>
    </w:p>
    <w:p w:rsidR="00B65063" w:rsidRPr="009773CF" w:rsidRDefault="00B65063" w:rsidP="009773CF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</w:p>
    <w:p w:rsidR="009773CF" w:rsidRDefault="009773CF" w:rsidP="009773CF">
      <w:pPr>
        <w:shd w:val="clear" w:color="auto" w:fill="FFFFFF"/>
        <w:suppressAutoHyphens w:val="0"/>
        <w:ind w:firstLine="567"/>
        <w:jc w:val="both"/>
        <w:rPr>
          <w:color w:val="000000"/>
          <w:lang w:eastAsia="ru-RU"/>
        </w:rPr>
      </w:pPr>
      <w:r w:rsidRPr="009773CF">
        <w:rPr>
          <w:color w:val="000000"/>
          <w:lang w:eastAsia="ru-RU"/>
        </w:rPr>
        <w:t xml:space="preserve">обобщить опыт педагогической работы по теме </w:t>
      </w:r>
      <w:proofErr w:type="gramStart"/>
      <w:r w:rsidRPr="009773CF">
        <w:rPr>
          <w:color w:val="000000"/>
          <w:lang w:eastAsia="ru-RU"/>
        </w:rPr>
        <w:t>самообразования  и</w:t>
      </w:r>
      <w:proofErr w:type="gramEnd"/>
      <w:r w:rsidRPr="009773CF">
        <w:rPr>
          <w:color w:val="000000"/>
          <w:lang w:eastAsia="ru-RU"/>
        </w:rPr>
        <w:t xml:space="preserve"> дополнить дидактические материалы по формированию читательской грамотности на уроках русского языка и литературы, на внеурочной деятельности, во внеклассной работе;</w:t>
      </w:r>
    </w:p>
    <w:p w:rsidR="00B65063" w:rsidRPr="009773CF" w:rsidRDefault="00B65063" w:rsidP="009773CF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</w:p>
    <w:p w:rsidR="009773CF" w:rsidRPr="009773CF" w:rsidRDefault="009773CF" w:rsidP="009773CF">
      <w:pPr>
        <w:shd w:val="clear" w:color="auto" w:fill="FFFFFF"/>
        <w:suppressAutoHyphens w:val="0"/>
        <w:spacing w:after="20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обеспечить подготовительную работу и участие учащихся в конкурсных мероприятиях различного уровня.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u w:val="single"/>
          <w:lang w:eastAsia="ru-RU"/>
        </w:rPr>
      </w:pPr>
      <w:r w:rsidRPr="009773CF">
        <w:rPr>
          <w:b/>
          <w:bCs/>
          <w:color w:val="000000"/>
          <w:u w:val="single"/>
          <w:lang w:eastAsia="ru-RU"/>
        </w:rPr>
        <w:t>Способы организации профессионального развития: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 xml:space="preserve">- участие в мероприятиях, направленных на совершенствование педагогического мастерства, проводимых педагогическим сообществом (семинары, </w:t>
      </w:r>
      <w:proofErr w:type="spellStart"/>
      <w:r w:rsidRPr="009773CF">
        <w:rPr>
          <w:color w:val="000000"/>
          <w:lang w:eastAsia="ru-RU"/>
        </w:rPr>
        <w:t>вебинары</w:t>
      </w:r>
      <w:proofErr w:type="spellEnd"/>
      <w:r w:rsidRPr="009773CF">
        <w:rPr>
          <w:color w:val="000000"/>
          <w:lang w:eastAsia="ru-RU"/>
        </w:rPr>
        <w:t>, конференции, мастер-классы, курсы повышения квалификации);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самостоятельное изучение и исследование материалов по теме самообразования;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сотрудничество с коллегами, родителями в организации совместной деятельности;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распространение педагогического опыта посредством сетевого взаимодействия, личного сайта в сети Интернет, публикаций в различных источниках.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u w:val="single"/>
          <w:lang w:eastAsia="ru-RU"/>
        </w:rPr>
      </w:pPr>
      <w:r w:rsidRPr="009773CF">
        <w:rPr>
          <w:b/>
          <w:bCs/>
          <w:color w:val="000000"/>
          <w:u w:val="single"/>
          <w:lang w:eastAsia="ru-RU"/>
        </w:rPr>
        <w:t>Тематика основных направлений самообразования: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подходы к формированию читательской грамотности посредствами предмета;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использование системно-</w:t>
      </w:r>
      <w:proofErr w:type="spellStart"/>
      <w:r w:rsidRPr="009773CF">
        <w:rPr>
          <w:color w:val="000000"/>
          <w:lang w:eastAsia="ru-RU"/>
        </w:rPr>
        <w:t>деятельностного</w:t>
      </w:r>
      <w:proofErr w:type="spellEnd"/>
      <w:r w:rsidRPr="009773CF">
        <w:rPr>
          <w:color w:val="000000"/>
          <w:lang w:eastAsia="ru-RU"/>
        </w:rPr>
        <w:t xml:space="preserve"> подхода в обучении, обучения, связанного с жизнью;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новые подходы к оценке деятельности обучающихся;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организация проектно-исследовательской деятельности;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подготовка обучающихся к Государственной итоговой аттестации.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u w:val="single"/>
          <w:lang w:eastAsia="ru-RU"/>
        </w:rPr>
      </w:pPr>
      <w:r w:rsidRPr="009773CF">
        <w:rPr>
          <w:b/>
          <w:bCs/>
          <w:color w:val="000000"/>
          <w:u w:val="single"/>
          <w:lang w:eastAsia="ru-RU"/>
        </w:rPr>
        <w:t>Формы самообразования: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через план повышения профессионального мастерства;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через участие в работе опорных площадок на базе образовательных учреждений района;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через участие в работе школьного и районного методических объединений учителей русского языка и литературы;</w:t>
      </w:r>
    </w:p>
    <w:p w:rsidR="009773CF" w:rsidRPr="009773CF" w:rsidRDefault="009773CF" w:rsidP="00680FCE">
      <w:pPr>
        <w:shd w:val="clear" w:color="auto" w:fill="FFFFFF"/>
        <w:suppressAutoHyphens w:val="0"/>
        <w:ind w:firstLine="567"/>
        <w:jc w:val="both"/>
        <w:rPr>
          <w:color w:val="181818"/>
          <w:lang w:eastAsia="ru-RU"/>
        </w:rPr>
      </w:pPr>
      <w:r w:rsidRPr="009773CF">
        <w:rPr>
          <w:color w:val="000000"/>
          <w:lang w:eastAsia="ru-RU"/>
        </w:rPr>
        <w:t>- через работу в сетевых профессиональных сообществах.</w:t>
      </w:r>
    </w:p>
    <w:p w:rsidR="009773CF" w:rsidRPr="009773CF" w:rsidRDefault="009773CF" w:rsidP="009773CF">
      <w:pPr>
        <w:shd w:val="clear" w:color="auto" w:fill="FFFFFF"/>
        <w:suppressAutoHyphens w:val="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9773CF" w:rsidRPr="009773CF" w:rsidRDefault="009773CF" w:rsidP="009773CF">
      <w:pPr>
        <w:shd w:val="clear" w:color="auto" w:fill="FFFFFF"/>
        <w:suppressAutoHyphens w:val="0"/>
        <w:jc w:val="center"/>
        <w:rPr>
          <w:rFonts w:ascii="Arial" w:hAnsi="Arial" w:cs="Arial"/>
          <w:color w:val="181818"/>
          <w:lang w:eastAsia="ru-RU"/>
        </w:rPr>
      </w:pPr>
      <w:r w:rsidRPr="009773CF">
        <w:rPr>
          <w:b/>
          <w:bCs/>
          <w:color w:val="181818"/>
          <w:lang w:eastAsia="ru-RU"/>
        </w:rPr>
        <w:t xml:space="preserve">План мероприятий </w:t>
      </w: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276"/>
        <w:gridCol w:w="3402"/>
      </w:tblGrid>
      <w:tr w:rsidR="009773CF" w:rsidRPr="009773CF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CF" w:rsidRPr="009773CF" w:rsidRDefault="009773CF" w:rsidP="009773CF">
            <w:pPr>
              <w:suppressAutoHyphens w:val="0"/>
              <w:jc w:val="both"/>
              <w:rPr>
                <w:b/>
                <w:lang w:eastAsia="ru-RU"/>
              </w:rPr>
            </w:pPr>
            <w:r w:rsidRPr="009773CF">
              <w:rPr>
                <w:b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CF" w:rsidRPr="009773CF" w:rsidRDefault="009773CF" w:rsidP="009773CF">
            <w:pPr>
              <w:suppressAutoHyphens w:val="0"/>
              <w:jc w:val="both"/>
              <w:rPr>
                <w:b/>
                <w:lang w:eastAsia="ru-RU"/>
              </w:rPr>
            </w:pPr>
            <w:r w:rsidRPr="009773CF">
              <w:rPr>
                <w:b/>
                <w:lang w:eastAsia="ru-RU"/>
              </w:rPr>
              <w:t>Сроки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3CF" w:rsidRPr="009773CF" w:rsidRDefault="00B65063" w:rsidP="009773CF">
            <w:pPr>
              <w:suppressAutoHyphens w:val="0"/>
              <w:jc w:val="both"/>
              <w:rPr>
                <w:b/>
                <w:lang w:eastAsia="ru-RU"/>
              </w:rPr>
            </w:pPr>
            <w:r w:rsidRPr="005B158E">
              <w:rPr>
                <w:b/>
                <w:lang w:eastAsia="ru-RU"/>
              </w:rPr>
              <w:t>Ожидаемый результат</w:t>
            </w:r>
          </w:p>
        </w:tc>
      </w:tr>
      <w:tr w:rsidR="00680FCE" w:rsidRPr="00680FCE" w:rsidTr="00DF5780">
        <w:tc>
          <w:tcPr>
            <w:tcW w:w="97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FCE" w:rsidRPr="00680FCE" w:rsidRDefault="00680FCE" w:rsidP="00680FCE">
            <w:pPr>
              <w:snapToGrid w:val="0"/>
              <w:jc w:val="both"/>
              <w:rPr>
                <w:b/>
                <w:bCs/>
              </w:rPr>
            </w:pPr>
            <w:r w:rsidRPr="00680FCE">
              <w:rPr>
                <w:b/>
                <w:bCs/>
              </w:rPr>
              <w:t>Повышение квалификации и профессиональная переподготовка</w:t>
            </w:r>
          </w:p>
        </w:tc>
      </w:tr>
      <w:tr w:rsidR="00680FCE" w:rsidRPr="009773CF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Изуч</w:t>
            </w:r>
            <w:r w:rsidRPr="00680FCE">
              <w:rPr>
                <w:lang w:eastAsia="ru-RU"/>
              </w:rPr>
              <w:t>ение статей в сети И</w:t>
            </w:r>
            <w:r w:rsidRPr="009773CF">
              <w:rPr>
                <w:lang w:eastAsia="ru-RU"/>
              </w:rPr>
              <w:t>нтернет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680FCE" w:rsidP="008F56F4">
            <w:pPr>
              <w:suppressAutoHyphens w:val="0"/>
              <w:jc w:val="both"/>
              <w:rPr>
                <w:lang w:eastAsia="ru-RU"/>
              </w:rPr>
            </w:pPr>
            <w:r w:rsidRPr="00680FCE">
              <w:rPr>
                <w:lang w:eastAsia="ru-RU"/>
              </w:rPr>
              <w:t>202</w:t>
            </w:r>
            <w:r w:rsidR="008F56F4">
              <w:rPr>
                <w:lang w:eastAsia="ru-RU"/>
              </w:rPr>
              <w:t>3</w:t>
            </w:r>
            <w:r w:rsidRPr="00680FCE">
              <w:rPr>
                <w:lang w:eastAsia="ru-RU"/>
              </w:rPr>
              <w:t>-202</w:t>
            </w:r>
            <w:r w:rsidR="008F56F4">
              <w:rPr>
                <w:lang w:eastAsia="ru-RU"/>
              </w:rPr>
              <w:t>5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>
              <w:rPr>
                <w:bCs/>
                <w:color w:val="000000"/>
              </w:rPr>
              <w:t>Повышение квалификации</w:t>
            </w:r>
          </w:p>
        </w:tc>
      </w:tr>
      <w:tr w:rsidR="005B158E" w:rsidRPr="00680FCE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Pr="00680FCE" w:rsidRDefault="005B158E" w:rsidP="008F56F4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 xml:space="preserve">Просмотр </w:t>
            </w:r>
            <w:proofErr w:type="spellStart"/>
            <w:r w:rsidRPr="009773CF">
              <w:rPr>
                <w:lang w:eastAsia="ru-RU"/>
              </w:rPr>
              <w:t>вебинара</w:t>
            </w:r>
            <w:proofErr w:type="spellEnd"/>
            <w:r w:rsidRPr="009773CF">
              <w:rPr>
                <w:lang w:eastAsia="ru-RU"/>
              </w:rPr>
              <w:t>: «</w:t>
            </w:r>
            <w:r w:rsidR="008F56F4">
              <w:rPr>
                <w:lang w:eastAsia="ru-RU"/>
              </w:rPr>
              <w:t>Оценка читательской грамотности»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Default="005B158E" w:rsidP="008F56F4">
            <w:r w:rsidRPr="00336257">
              <w:rPr>
                <w:lang w:eastAsia="ru-RU"/>
              </w:rPr>
              <w:t>202</w:t>
            </w:r>
            <w:r w:rsidR="008F56F4">
              <w:rPr>
                <w:lang w:eastAsia="ru-RU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Default="005B158E" w:rsidP="005B158E">
            <w:r w:rsidRPr="00E261C4">
              <w:rPr>
                <w:bCs/>
                <w:color w:val="000000"/>
              </w:rPr>
              <w:t>Повышение квалификации</w:t>
            </w:r>
          </w:p>
        </w:tc>
      </w:tr>
      <w:tr w:rsidR="005B158E" w:rsidRPr="00680FCE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Pr="00680FCE" w:rsidRDefault="005B158E" w:rsidP="005B158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Изучение материалов родительского собрания «Как развивать читательскую грамотность»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Default="005B158E" w:rsidP="008F56F4">
            <w:r w:rsidRPr="00336257">
              <w:rPr>
                <w:lang w:eastAsia="ru-RU"/>
              </w:rPr>
              <w:t>202</w:t>
            </w:r>
            <w:r w:rsidR="008F56F4">
              <w:rPr>
                <w:lang w:eastAsia="ru-RU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Default="005B158E" w:rsidP="005B158E">
            <w:r w:rsidRPr="00E261C4">
              <w:rPr>
                <w:bCs/>
                <w:color w:val="000000"/>
              </w:rPr>
              <w:t>Повышение квалификации</w:t>
            </w:r>
          </w:p>
        </w:tc>
      </w:tr>
      <w:tr w:rsidR="005B158E" w:rsidRPr="00680FCE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Pr="00680FCE" w:rsidRDefault="005B158E" w:rsidP="005B158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 xml:space="preserve">Участие в </w:t>
            </w:r>
            <w:proofErr w:type="spellStart"/>
            <w:r w:rsidRPr="009773CF">
              <w:rPr>
                <w:lang w:eastAsia="ru-RU"/>
              </w:rPr>
              <w:t>вебинарах</w:t>
            </w:r>
            <w:proofErr w:type="spellEnd"/>
            <w:r w:rsidRPr="009773CF">
              <w:rPr>
                <w:lang w:eastAsia="ru-RU"/>
              </w:rPr>
              <w:t xml:space="preserve"> группы компании «</w:t>
            </w:r>
            <w:r w:rsidRPr="00680FCE">
              <w:rPr>
                <w:lang w:eastAsia="ru-RU"/>
              </w:rPr>
              <w:t>Легион</w:t>
            </w:r>
            <w:r w:rsidRPr="009773CF">
              <w:rPr>
                <w:lang w:eastAsia="ru-RU"/>
              </w:rPr>
              <w:t>»</w:t>
            </w:r>
          </w:p>
          <w:p w:rsidR="005B158E" w:rsidRPr="00680FCE" w:rsidRDefault="005B158E" w:rsidP="005B158E">
            <w:pPr>
              <w:suppressAutoHyphens w:val="0"/>
              <w:jc w:val="both"/>
              <w:rPr>
                <w:lang w:eastAsia="ru-RU"/>
              </w:rPr>
            </w:pPr>
            <w:r w:rsidRPr="00680FCE">
              <w:rPr>
                <w:lang w:eastAsia="ru-RU"/>
              </w:rPr>
              <w:t>«Читательская грамотность как составляющая функциональной грамотности и основа работы с текстом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Default="005B158E" w:rsidP="008F56F4">
            <w:r w:rsidRPr="00336257">
              <w:rPr>
                <w:lang w:eastAsia="ru-RU"/>
              </w:rPr>
              <w:t>202</w:t>
            </w:r>
            <w:r w:rsidR="008F56F4">
              <w:rPr>
                <w:lang w:eastAsia="ru-RU"/>
              </w:rPr>
              <w:t>3-2025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Pr="00680FCE" w:rsidRDefault="005B158E" w:rsidP="005B158E">
            <w:pPr>
              <w:suppressAutoHyphens w:val="0"/>
              <w:jc w:val="both"/>
              <w:rPr>
                <w:lang w:eastAsia="ru-RU"/>
              </w:rPr>
            </w:pPr>
            <w:r>
              <w:rPr>
                <w:bCs/>
                <w:color w:val="000000"/>
              </w:rPr>
              <w:t>Повышение качества преподавания предметов.</w:t>
            </w:r>
          </w:p>
        </w:tc>
      </w:tr>
      <w:tr w:rsidR="005B158E" w:rsidRPr="00680FCE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Pr="009773CF" w:rsidRDefault="005B158E" w:rsidP="005B158E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80FCE">
              <w:rPr>
                <w:lang w:eastAsia="ru-RU"/>
              </w:rPr>
              <w:lastRenderedPageBreak/>
              <w:t>Вебинар</w:t>
            </w:r>
            <w:proofErr w:type="spellEnd"/>
            <w:r w:rsidRPr="009773CF">
              <w:rPr>
                <w:lang w:eastAsia="ru-RU"/>
              </w:rPr>
              <w:t xml:space="preserve"> </w:t>
            </w:r>
            <w:proofErr w:type="gramStart"/>
            <w:r w:rsidRPr="009773CF">
              <w:rPr>
                <w:lang w:eastAsia="ru-RU"/>
              </w:rPr>
              <w:t>« Как</w:t>
            </w:r>
            <w:proofErr w:type="gramEnd"/>
            <w:r w:rsidRPr="009773CF">
              <w:rPr>
                <w:lang w:eastAsia="ru-RU"/>
              </w:rPr>
              <w:t xml:space="preserve"> мотивировать детей читать: три мощных школьных метода»</w:t>
            </w:r>
          </w:p>
          <w:p w:rsidR="005B158E" w:rsidRPr="00680FCE" w:rsidRDefault="005B158E" w:rsidP="005B158E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Default="005B158E" w:rsidP="008F56F4">
            <w:r w:rsidRPr="00336257">
              <w:rPr>
                <w:lang w:eastAsia="ru-RU"/>
              </w:rPr>
              <w:t>202</w:t>
            </w:r>
            <w:r w:rsidR="008F56F4">
              <w:rPr>
                <w:lang w:eastAsia="ru-RU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Pr="00680FCE" w:rsidRDefault="005B158E" w:rsidP="005B158E">
            <w:pPr>
              <w:suppressAutoHyphens w:val="0"/>
              <w:jc w:val="both"/>
              <w:rPr>
                <w:lang w:eastAsia="ru-RU"/>
              </w:rPr>
            </w:pPr>
            <w:r>
              <w:rPr>
                <w:bCs/>
                <w:color w:val="000000"/>
              </w:rPr>
              <w:t>Повышение качества преподавания предметов.</w:t>
            </w:r>
          </w:p>
        </w:tc>
      </w:tr>
      <w:tr w:rsidR="005B158E" w:rsidRPr="00680FCE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Pr="00680FCE" w:rsidRDefault="005B158E" w:rsidP="005B158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Использование эталонных заданий компании «Просвещение»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Default="005B158E" w:rsidP="008F56F4">
            <w:r w:rsidRPr="00336257">
              <w:rPr>
                <w:lang w:eastAsia="ru-RU"/>
              </w:rPr>
              <w:t>202</w:t>
            </w:r>
            <w:r w:rsidR="008F56F4">
              <w:rPr>
                <w:lang w:eastAsia="ru-RU"/>
              </w:rPr>
              <w:t>4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Default="005B158E" w:rsidP="005B158E">
            <w:r w:rsidRPr="00793E91">
              <w:rPr>
                <w:bCs/>
                <w:color w:val="000000"/>
              </w:rPr>
              <w:t>Повышение квалификации</w:t>
            </w:r>
          </w:p>
        </w:tc>
      </w:tr>
      <w:tr w:rsidR="005B158E" w:rsidRPr="00680FCE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Pr="00680FCE" w:rsidRDefault="005B158E" w:rsidP="005B158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 xml:space="preserve">Курс для школьников по работе с информацией в </w:t>
            </w:r>
            <w:proofErr w:type="spellStart"/>
            <w:r w:rsidRPr="009773CF">
              <w:rPr>
                <w:lang w:eastAsia="ru-RU"/>
              </w:rPr>
              <w:t>Яндекс.Учебник</w:t>
            </w:r>
            <w:proofErr w:type="spellEnd"/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Default="005B158E" w:rsidP="008F56F4">
            <w:r w:rsidRPr="00336257">
              <w:rPr>
                <w:lang w:eastAsia="ru-RU"/>
              </w:rPr>
              <w:t>202</w:t>
            </w:r>
            <w:r w:rsidR="008F56F4">
              <w:rPr>
                <w:lang w:eastAsia="ru-RU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58E" w:rsidRDefault="005B158E" w:rsidP="005B158E">
            <w:r w:rsidRPr="00793E91">
              <w:rPr>
                <w:bCs/>
                <w:color w:val="000000"/>
              </w:rPr>
              <w:t>Повышение квалификации</w:t>
            </w:r>
          </w:p>
        </w:tc>
      </w:tr>
      <w:tr w:rsidR="00680FCE" w:rsidRPr="00680FCE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FCE" w:rsidRPr="00680FCE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Прохождение курсов повышения квалификации по теме: «</w:t>
            </w:r>
            <w:r w:rsidRPr="00680FCE">
              <w:rPr>
                <w:color w:val="000000"/>
                <w:shd w:val="clear" w:color="auto" w:fill="FFFFFF"/>
                <w:lang w:eastAsia="ru-RU"/>
              </w:rPr>
              <w:t>Школа современного учителя. Развитие читательской грамотности</w:t>
            </w:r>
            <w:r w:rsidRPr="009773CF">
              <w:rPr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FCE" w:rsidRPr="00680FCE" w:rsidRDefault="00680FCE" w:rsidP="008F56F4">
            <w:pPr>
              <w:suppressAutoHyphens w:val="0"/>
              <w:jc w:val="both"/>
              <w:rPr>
                <w:lang w:eastAsia="ru-RU"/>
              </w:rPr>
            </w:pPr>
            <w:r w:rsidRPr="00680FCE">
              <w:rPr>
                <w:lang w:eastAsia="ru-RU"/>
              </w:rPr>
              <w:t>202</w:t>
            </w:r>
            <w:r w:rsidR="008F56F4">
              <w:rPr>
                <w:lang w:eastAsia="ru-RU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FCE" w:rsidRPr="00680FCE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680FCE">
              <w:rPr>
                <w:bCs/>
                <w:color w:val="000000"/>
              </w:rPr>
              <w:t>Повышение квалификации</w:t>
            </w:r>
          </w:p>
        </w:tc>
      </w:tr>
      <w:tr w:rsidR="00680FCE" w:rsidRPr="009773CF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Диагностика</w:t>
            </w:r>
          </w:p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Формирования читательской грамотности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5B158E" w:rsidP="00680FC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Ноябрь, </w:t>
            </w:r>
            <w:r w:rsidR="00680FCE" w:rsidRPr="009773CF">
              <w:rPr>
                <w:lang w:eastAsia="ru-RU"/>
              </w:rPr>
              <w:t>2023г.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Ведение систематического мониторинга формирования читательской грамотности обучающихся.</w:t>
            </w:r>
          </w:p>
        </w:tc>
      </w:tr>
      <w:tr w:rsidR="00680FCE" w:rsidRPr="009773CF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Методическая работа и деятельность в профессиональных сообществах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5B158E" w:rsidP="008F56F4">
            <w:pPr>
              <w:suppressAutoHyphens w:val="0"/>
              <w:spacing w:after="255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2023-202</w:t>
            </w:r>
            <w:r w:rsidR="008F56F4">
              <w:rPr>
                <w:lang w:eastAsia="ru-RU"/>
              </w:rPr>
              <w:t>5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0" w:rsidRDefault="00680FCE" w:rsidP="005B158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1.Выс</w:t>
            </w:r>
            <w:r w:rsidR="00DF5780">
              <w:rPr>
                <w:lang w:eastAsia="ru-RU"/>
              </w:rPr>
              <w:t>тупления на заседаниях ШМО, РМО</w:t>
            </w:r>
          </w:p>
          <w:p w:rsidR="00680FCE" w:rsidRPr="009773CF" w:rsidRDefault="00680FCE" w:rsidP="005B158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2.     Публикации материалов по теме самообразования в сети Интернет и в других источниках.</w:t>
            </w:r>
          </w:p>
        </w:tc>
      </w:tr>
      <w:tr w:rsidR="00680FCE" w:rsidRPr="009773CF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Реализация обновлённых ФГОС основного общего образования.</w:t>
            </w:r>
          </w:p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780" w:rsidRDefault="00DF5780" w:rsidP="00DF57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8F56F4">
              <w:rPr>
                <w:lang w:eastAsia="ru-RU"/>
              </w:rPr>
              <w:t>3</w:t>
            </w:r>
            <w:r>
              <w:rPr>
                <w:lang w:eastAsia="ru-RU"/>
              </w:rPr>
              <w:t>-</w:t>
            </w:r>
            <w:r w:rsidR="00680FCE" w:rsidRPr="009773CF">
              <w:rPr>
                <w:lang w:eastAsia="ru-RU"/>
              </w:rPr>
              <w:t>202</w:t>
            </w:r>
            <w:r w:rsidR="008F56F4">
              <w:rPr>
                <w:lang w:eastAsia="ru-RU"/>
              </w:rPr>
              <w:t>4</w:t>
            </w:r>
            <w:r>
              <w:rPr>
                <w:lang w:eastAsia="ru-RU"/>
              </w:rPr>
              <w:t>, 202</w:t>
            </w:r>
            <w:r w:rsidR="008F56F4">
              <w:rPr>
                <w:lang w:eastAsia="ru-RU"/>
              </w:rPr>
              <w:t>4</w:t>
            </w:r>
            <w:r>
              <w:rPr>
                <w:lang w:eastAsia="ru-RU"/>
              </w:rPr>
              <w:t>-202</w:t>
            </w:r>
            <w:r w:rsidR="008F56F4">
              <w:rPr>
                <w:lang w:eastAsia="ru-RU"/>
              </w:rPr>
              <w:t>5</w:t>
            </w:r>
            <w:bookmarkStart w:id="0" w:name="_GoBack"/>
            <w:bookmarkEnd w:id="0"/>
          </w:p>
          <w:p w:rsidR="00680FCE" w:rsidRPr="009773CF" w:rsidRDefault="00680FCE" w:rsidP="00DF5780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Разработка \дополнение\ учебных программ основного общего образования, методических материалов в соответствии с требованиями подходов при внедрении обновлённых ФГОС, с учетом формирования читательской грамотности обучающихся.</w:t>
            </w:r>
          </w:p>
        </w:tc>
      </w:tr>
      <w:tr w:rsidR="00680FCE" w:rsidRPr="009773CF" w:rsidTr="00DF5780"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Разработка методического обеспечения</w:t>
            </w:r>
          </w:p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образовательного процесса</w:t>
            </w:r>
          </w:p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680FCE" w:rsidP="00DF5780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202</w:t>
            </w:r>
            <w:r w:rsidR="00DF5780">
              <w:rPr>
                <w:lang w:eastAsia="ru-RU"/>
              </w:rPr>
              <w:t>3</w:t>
            </w:r>
            <w:r w:rsidRPr="009773CF">
              <w:rPr>
                <w:lang w:eastAsia="ru-RU"/>
              </w:rPr>
              <w:t>-202</w:t>
            </w:r>
            <w:r w:rsidR="00DF5780">
              <w:rPr>
                <w:lang w:eastAsia="ru-RU"/>
              </w:rPr>
              <w:t>4</w:t>
            </w:r>
            <w:r w:rsidRPr="009773CF">
              <w:rPr>
                <w:lang w:eastAsia="ru-RU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CE" w:rsidRPr="009773CF" w:rsidRDefault="00680FCE" w:rsidP="00680FCE">
            <w:pPr>
              <w:suppressAutoHyphens w:val="0"/>
              <w:jc w:val="both"/>
              <w:rPr>
                <w:lang w:eastAsia="ru-RU"/>
              </w:rPr>
            </w:pPr>
            <w:r w:rsidRPr="009773CF">
              <w:rPr>
                <w:lang w:eastAsia="ru-RU"/>
              </w:rPr>
              <w:t>Разработка \изучение имеющихся разработанных\ контрольно-измерительных материалов по формированию читательской грамотности.</w:t>
            </w:r>
          </w:p>
        </w:tc>
      </w:tr>
    </w:tbl>
    <w:p w:rsidR="009773CF" w:rsidRPr="009773CF" w:rsidRDefault="009773CF" w:rsidP="009773CF">
      <w:pPr>
        <w:shd w:val="clear" w:color="auto" w:fill="FFFFFF"/>
        <w:suppressAutoHyphens w:val="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 w:rsidRPr="009773CF">
        <w:rPr>
          <w:color w:val="181818"/>
          <w:sz w:val="28"/>
          <w:szCs w:val="28"/>
          <w:lang w:eastAsia="ru-RU"/>
        </w:rPr>
        <w:t> </w:t>
      </w:r>
    </w:p>
    <w:p w:rsidR="009773CF" w:rsidRDefault="009773CF"/>
    <w:sectPr w:rsidR="0097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5416419"/>
    <w:multiLevelType w:val="hybridMultilevel"/>
    <w:tmpl w:val="9CBC5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0C35D6"/>
    <w:multiLevelType w:val="multilevel"/>
    <w:tmpl w:val="053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E0"/>
    <w:rsid w:val="00097371"/>
    <w:rsid w:val="000B0262"/>
    <w:rsid w:val="001A527B"/>
    <w:rsid w:val="0021709E"/>
    <w:rsid w:val="003E0391"/>
    <w:rsid w:val="00455477"/>
    <w:rsid w:val="00555BA7"/>
    <w:rsid w:val="005B158E"/>
    <w:rsid w:val="00680FCE"/>
    <w:rsid w:val="008425E5"/>
    <w:rsid w:val="008F56F4"/>
    <w:rsid w:val="00920E29"/>
    <w:rsid w:val="009773CF"/>
    <w:rsid w:val="0098790F"/>
    <w:rsid w:val="00A46043"/>
    <w:rsid w:val="00A65D73"/>
    <w:rsid w:val="00AC0C99"/>
    <w:rsid w:val="00B616ED"/>
    <w:rsid w:val="00B65063"/>
    <w:rsid w:val="00BC661C"/>
    <w:rsid w:val="00C61624"/>
    <w:rsid w:val="00CB5FF4"/>
    <w:rsid w:val="00D14F25"/>
    <w:rsid w:val="00DC44E0"/>
    <w:rsid w:val="00DF5780"/>
    <w:rsid w:val="00F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55F8"/>
  <w15:chartTrackingRefBased/>
  <w15:docId w15:val="{95D04E9A-93EB-49F9-820F-FBF61C87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F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link w:val="10"/>
    <w:uiPriority w:val="9"/>
    <w:qFormat/>
    <w:rsid w:val="009773C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9773CF"/>
    <w:pPr>
      <w:spacing w:after="0" w:line="240" w:lineRule="auto"/>
      <w:ind w:firstLine="567"/>
    </w:pPr>
    <w:rPr>
      <w:rFonts w:cstheme="minorBidi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9773CF"/>
    <w:rPr>
      <w:rFonts w:cstheme="minorBidi"/>
      <w:szCs w:val="22"/>
    </w:rPr>
  </w:style>
  <w:style w:type="paragraph" w:styleId="a5">
    <w:name w:val="Body Text Indent"/>
    <w:basedOn w:val="a"/>
    <w:link w:val="a6"/>
    <w:rsid w:val="009773C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73CF"/>
    <w:rPr>
      <w:rFonts w:eastAsia="Times New Roman"/>
      <w:lang w:eastAsia="ar-SA"/>
    </w:rPr>
  </w:style>
  <w:style w:type="paragraph" w:customStyle="1" w:styleId="msonormalcxspmiddle">
    <w:name w:val="msonormalcxspmiddle"/>
    <w:basedOn w:val="a"/>
    <w:rsid w:val="009773CF"/>
    <w:pPr>
      <w:spacing w:before="280" w:after="280"/>
    </w:pPr>
    <w:rPr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773CF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773C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773C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34"/>
    <w:qFormat/>
    <w:rsid w:val="009773C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57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57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496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4</cp:revision>
  <cp:lastPrinted>2023-11-02T07:52:00Z</cp:lastPrinted>
  <dcterms:created xsi:type="dcterms:W3CDTF">2023-11-02T07:07:00Z</dcterms:created>
  <dcterms:modified xsi:type="dcterms:W3CDTF">2024-11-15T06:06:00Z</dcterms:modified>
</cp:coreProperties>
</file>